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13970" b="571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825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3970" b="2095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14605" b="381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模块三项目二</w:t>
      </w:r>
    </w:p>
    <w:p>
      <w:pPr>
        <w:ind w:left="3532" w:leftChars="152" w:hanging="3213" w:hangingChars="10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6"/>
        </w:rPr>
        <w:t>任务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二</w:t>
      </w:r>
      <w:r>
        <w:rPr>
          <w:rFonts w:hint="eastAsia"/>
          <w:b/>
          <w:bCs/>
          <w:color w:val="auto"/>
          <w:sz w:val="32"/>
          <w:szCs w:val="36"/>
        </w:rPr>
        <w:t xml:space="preserve"> 掌握婴幼儿常见心理问题的行为表现及干预措施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4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婴幼儿常见心理问题的行为表现及干预措施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1.知道婴幼儿常见心理问题的类型；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2.了解婴幼儿心理问题行为出现的原因。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1.能够预防婴幼儿心理问题行为的出现；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2.能够给03岁的婴幼儿心理问题行为做好矫治工作。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能在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照料婴幼儿的过程中，关注其心理健康，识别出幼儿心理问题后做到平等对待幼儿，耐心矫治幼儿行为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1.知道婴幼儿常见心理问题的类型；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2.了解婴幼儿心理问题行为出现的原因。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1.能够预防婴幼儿心理问题行为的出现；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2.能够给03岁的婴幼儿心理问题行为做好矫治工作。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识别出婴幼儿的心理问题，了解原因，做好预防和矫正工作。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1.投放视频资料《婴幼儿常见心理问题的行为表现及干预措施》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熟悉婴幼儿心理健康的标准及保健措施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婴幼儿常见心理问题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引导思考：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婴幼儿常见的心理问题都有哪些类型？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婴幼儿有哪些行为表现。</w:t>
            </w:r>
          </w:p>
          <w:p>
            <w:pPr>
              <w:pStyle w:val="2"/>
              <w:ind w:left="0" w:leftChars="0" w:firstLine="24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讲解各类心理问题行为得成因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分享见闻；了解常见婴幼儿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心理问题行为表现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婴幼儿常见的心理问题都有哪些类型？如何在日常照护中，发现婴幼儿的异常行为和心理问题？托育机构教师可以采用哪些途径或方法促进婴幼儿的心理健康发展。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1.教师根据学生工作单1的完成情况及存在问题进行点评。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2.引导学生讨论日常中如何预防何矫治婴幼儿心理问题行为。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婴幼儿常见的心理问题类型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明明2.5岁了，只会简单地叫人，说简单的字、词、有些比他小的孩子都会背好几首诗了。明明家人对此都很着急。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问题：你认为明明的这种行为属于语言发育迟缓吗？若属于请为他的家人提供一定的对策。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伊宁晚上不睡觉，害怕老狼把自己叼走，因为每天晚上睡觉前，爸爸都会说：“再不闭眼，老狼就来吃你了！”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shd w:val="clear" w:color="FFFFFF" w:fill="D9D9D9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问题：伊宁属于什么心理问题？遇到这样问题，如何跟家长沟通，做好心理问题防治？请你尝试做好家长沟通工作。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根据不同年龄阶段婴幼儿身心发展的特点，分别设计两个可以缓解婴幼儿入托焦虑的活动。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SP大作战：A组的同学为SP，演示为24个月龄的婴幼儿穿脱衣物，B组的同学依据SP所演示的婴幼儿穿脱衣物过程中出现的问题，现场纠正并进行指导。然后交换角色进行</w:t>
            </w:r>
          </w:p>
          <w:p>
            <w:pPr>
              <w:pStyle w:val="2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创设为24个月龄的婴幼儿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入园的情景，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引导小组进行角色扮演，模拟24个月龄的婴幼儿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入园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4.指导学生填好表格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608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559E204E"/>
    <w:rsid w:val="0E010CC3"/>
    <w:rsid w:val="1203172D"/>
    <w:rsid w:val="272C6959"/>
    <w:rsid w:val="50346FFD"/>
    <w:rsid w:val="559E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1547</Words>
  <Characters>1594</Characters>
  <Lines>0</Lines>
  <Paragraphs>0</Paragraphs>
  <TotalTime>0</TotalTime>
  <ScaleCrop>false</ScaleCrop>
  <LinksUpToDate>false</LinksUpToDate>
  <CharactersWithSpaces>1609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2023-05-27T10:31:00Z</dcterms:created>
  <dc:creator>李1384733737</dc:creator>
  <cp:lastModifiedBy>高高</cp:lastModifiedBy>
  <dcterms:modified xsi:type="dcterms:W3CDTF">2023-05-29T20:10:55Z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839BDAE1C73140DD9030661421C84D43</vt:lpwstr>
  </property>
</Properties>
</file>